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3F2B" w:rsidRDefault="00863F2B">
      <w:pPr>
        <w:pStyle w:val="Nadpis1"/>
        <w:tabs>
          <w:tab w:val="left" w:pos="0"/>
        </w:tabs>
      </w:pPr>
    </w:p>
    <w:p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:rsidR="00AC2912" w:rsidRDefault="00863F2B" w:rsidP="00AC2912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:rsidR="00863F2B" w:rsidRPr="00A05A2C" w:rsidRDefault="00863F2B" w:rsidP="00A05A2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Pr="00F3307C">
        <w:rPr>
          <w:rFonts w:ascii="Arial" w:hAnsi="Arial"/>
          <w:sz w:val="24"/>
          <w:szCs w:val="24"/>
        </w:rPr>
        <w:tab/>
      </w:r>
      <w:r w:rsidR="00AC2912">
        <w:rPr>
          <w:rFonts w:ascii="Arial" w:hAnsi="Arial"/>
          <w:sz w:val="24"/>
          <w:szCs w:val="24"/>
        </w:rPr>
        <w:tab/>
      </w:r>
      <w:r w:rsidR="00013517" w:rsidRPr="00013517">
        <w:rPr>
          <w:rFonts w:ascii="Arial" w:hAnsi="Arial" w:cs="Arial"/>
          <w:bCs/>
          <w:color w:val="333333"/>
          <w:sz w:val="24"/>
          <w:szCs w:val="24"/>
        </w:rPr>
        <w:t xml:space="preserve">Ludkovický potok, Ludkovice, ř.km 7,424, oprava </w:t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 w:rsidRPr="00013517">
        <w:rPr>
          <w:rFonts w:ascii="Arial" w:hAnsi="Arial" w:cs="Arial"/>
          <w:bCs/>
          <w:color w:val="333333"/>
          <w:sz w:val="24"/>
          <w:szCs w:val="24"/>
        </w:rPr>
        <w:t xml:space="preserve">limnigrafické stanice a poškozených částí opevnění koryta </w:t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 w:rsidRPr="00013517">
        <w:rPr>
          <w:rFonts w:ascii="Arial" w:hAnsi="Arial" w:cs="Arial"/>
          <w:bCs/>
          <w:color w:val="333333"/>
          <w:sz w:val="24"/>
          <w:szCs w:val="24"/>
        </w:rPr>
        <w:t>toku</w:t>
      </w:r>
    </w:p>
    <w:p w:rsidR="00AC2912" w:rsidRDefault="00863F2B" w:rsidP="00AC291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="00A05A2C">
        <w:rPr>
          <w:rFonts w:ascii="Arial" w:hAnsi="Arial"/>
          <w:sz w:val="24"/>
          <w:szCs w:val="24"/>
        </w:rPr>
        <w:t>v</w:t>
      </w:r>
      <w:r w:rsidR="00AC2912">
        <w:rPr>
          <w:rFonts w:ascii="Arial" w:hAnsi="Arial"/>
          <w:sz w:val="24"/>
          <w:szCs w:val="24"/>
        </w:rPr>
        <w:t xml:space="preserve">odní tok </w:t>
      </w:r>
      <w:r w:rsidR="00013517">
        <w:rPr>
          <w:rFonts w:ascii="Arial" w:hAnsi="Arial"/>
          <w:sz w:val="24"/>
          <w:szCs w:val="24"/>
        </w:rPr>
        <w:t>Ludkovický potok, ř.km 7,424</w:t>
      </w:r>
      <w:r w:rsidR="004274A3">
        <w:rPr>
          <w:rFonts w:ascii="Arial" w:hAnsi="Arial"/>
          <w:sz w:val="24"/>
          <w:szCs w:val="24"/>
        </w:rPr>
        <w:t xml:space="preserve">, </w:t>
      </w:r>
    </w:p>
    <w:p w:rsidR="004274A3" w:rsidRPr="0009619A" w:rsidRDefault="004274A3" w:rsidP="00AC2912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č.parc. </w:t>
      </w:r>
      <w:r w:rsidR="0009619A">
        <w:rPr>
          <w:rFonts w:ascii="Arial" w:hAnsi="Arial"/>
          <w:sz w:val="24"/>
          <w:szCs w:val="24"/>
        </w:rPr>
        <w:t>2611/31, 1652/12</w:t>
      </w:r>
      <w:r w:rsidR="00013517">
        <w:rPr>
          <w:rFonts w:ascii="Arial" w:hAnsi="Arial"/>
          <w:sz w:val="24"/>
          <w:szCs w:val="24"/>
        </w:rPr>
        <w:t xml:space="preserve"> a 333</w:t>
      </w:r>
      <w:r>
        <w:rPr>
          <w:rFonts w:ascii="Arial" w:hAnsi="Arial"/>
          <w:sz w:val="24"/>
          <w:szCs w:val="24"/>
        </w:rPr>
        <w:t xml:space="preserve"> k.ú. </w:t>
      </w:r>
      <w:r w:rsidR="00013517" w:rsidRPr="0009619A">
        <w:rPr>
          <w:rFonts w:ascii="Arial" w:hAnsi="Arial"/>
          <w:sz w:val="24"/>
          <w:szCs w:val="24"/>
        </w:rPr>
        <w:t>Ludkovice</w:t>
      </w:r>
    </w:p>
    <w:p w:rsidR="00013517" w:rsidRPr="00A05A2C" w:rsidRDefault="00863F2B" w:rsidP="0001351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="00013517" w:rsidRPr="00013517">
        <w:rPr>
          <w:rFonts w:ascii="Arial" w:hAnsi="Arial" w:cs="Arial"/>
          <w:bCs/>
          <w:color w:val="333333"/>
          <w:sz w:val="24"/>
          <w:szCs w:val="24"/>
        </w:rPr>
        <w:t>oprava</w:t>
      </w:r>
      <w:r w:rsidR="00B059EB">
        <w:rPr>
          <w:rFonts w:ascii="Arial" w:hAnsi="Arial" w:cs="Arial"/>
          <w:bCs/>
          <w:color w:val="333333"/>
          <w:sz w:val="24"/>
          <w:szCs w:val="24"/>
        </w:rPr>
        <w:t xml:space="preserve"> l</w:t>
      </w:r>
      <w:r w:rsidR="00013517" w:rsidRPr="00013517">
        <w:rPr>
          <w:rFonts w:ascii="Arial" w:hAnsi="Arial" w:cs="Arial"/>
          <w:bCs/>
          <w:color w:val="333333"/>
          <w:sz w:val="24"/>
          <w:szCs w:val="24"/>
        </w:rPr>
        <w:t xml:space="preserve">imnigrafické stanice a poškozených částí opevnění </w:t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 w:rsidRPr="00013517">
        <w:rPr>
          <w:rFonts w:ascii="Arial" w:hAnsi="Arial" w:cs="Arial"/>
          <w:bCs/>
          <w:color w:val="333333"/>
          <w:sz w:val="24"/>
          <w:szCs w:val="24"/>
        </w:rPr>
        <w:t>koryta</w:t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 w:rsidRPr="00013517">
        <w:rPr>
          <w:rFonts w:ascii="Arial" w:hAnsi="Arial" w:cs="Arial"/>
          <w:bCs/>
          <w:color w:val="333333"/>
          <w:sz w:val="24"/>
          <w:szCs w:val="24"/>
        </w:rPr>
        <w:t>toku</w:t>
      </w:r>
    </w:p>
    <w:p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:rsidR="00841D24" w:rsidRPr="00965F70" w:rsidRDefault="00841D24" w:rsidP="00841D2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>Povodí Moravy, s.p.,  se sídlem v Brně</w:t>
      </w:r>
    </w:p>
    <w:p w:rsidR="00841D24" w:rsidRPr="00965F70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:rsidR="00841D24" w:rsidRPr="00965F70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:rsidR="00841D24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965F70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:rsidR="00841D24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>Ing. Milan Bartolšic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Ing. Jan Varadínek</w:t>
      </w:r>
    </w:p>
    <w:p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  <w:r>
        <w:rPr>
          <w:rFonts w:ascii="Arial" w:hAnsi="Arial"/>
          <w:sz w:val="24"/>
          <w:szCs w:val="24"/>
        </w:rPr>
        <w:tab/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C13DCD" w:rsidRDefault="00C13DCD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841D24" w:rsidRPr="00F3307C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A.2 </w:t>
      </w:r>
      <w:r>
        <w:rPr>
          <w:rFonts w:ascii="Arial" w:hAnsi="Arial"/>
          <w:b/>
          <w:sz w:val="28"/>
          <w:szCs w:val="28"/>
        </w:rPr>
        <w:t>Členění stavby na objekty, technická a technologická zařízení</w:t>
      </w:r>
    </w:p>
    <w:p w:rsidR="008765E3" w:rsidRDefault="00AF422E" w:rsidP="00D6760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60D7">
        <w:rPr>
          <w:rFonts w:ascii="Arial" w:hAnsi="Arial" w:cs="Arial"/>
          <w:sz w:val="24"/>
          <w:szCs w:val="24"/>
        </w:rPr>
        <w:t xml:space="preserve">Dokumentace řeší </w:t>
      </w:r>
      <w:r w:rsidR="00B3095B" w:rsidRPr="00C060D7">
        <w:rPr>
          <w:rFonts w:ascii="Arial" w:hAnsi="Arial" w:cs="Arial"/>
          <w:bCs/>
          <w:sz w:val="24"/>
          <w:szCs w:val="24"/>
        </w:rPr>
        <w:t xml:space="preserve">opravu </w:t>
      </w:r>
      <w:r w:rsidR="00B3095B" w:rsidRPr="00C060D7">
        <w:rPr>
          <w:rFonts w:ascii="Arial" w:hAnsi="Arial" w:cs="Arial"/>
          <w:bCs/>
          <w:sz w:val="24"/>
          <w:szCs w:val="24"/>
        </w:rPr>
        <w:tab/>
        <w:t>limnigrafické stanice a poškozených částí opevnění koryta toku.</w:t>
      </w:r>
      <w:r w:rsidR="00DA4082" w:rsidRPr="00C060D7">
        <w:rPr>
          <w:rFonts w:ascii="Arial" w:hAnsi="Arial" w:cs="Arial"/>
          <w:sz w:val="24"/>
          <w:szCs w:val="24"/>
        </w:rPr>
        <w:t xml:space="preserve">V rámci dokumentace se řeší </w:t>
      </w:r>
      <w:r w:rsidR="00DD0FCB" w:rsidRPr="00C060D7">
        <w:rPr>
          <w:rFonts w:ascii="Arial" w:hAnsi="Arial" w:cs="Arial"/>
          <w:sz w:val="24"/>
          <w:szCs w:val="24"/>
        </w:rPr>
        <w:t xml:space="preserve">odstranění stávajícího oplocení, </w:t>
      </w:r>
      <w:r w:rsidR="00B3095B" w:rsidRPr="00C060D7">
        <w:rPr>
          <w:rFonts w:ascii="Arial" w:hAnsi="Arial" w:cs="Arial"/>
          <w:sz w:val="24"/>
          <w:szCs w:val="24"/>
        </w:rPr>
        <w:t>odstranění stávajícího objektu limnigrafické stanice a nahrazení objektem novým, odstranění stávajícího opevnění koryta toku u limnigrafické stanice a nahrazení opevněním novým a odstranění objektu stávající norné stěny a nahrazení objektem novým.</w:t>
      </w:r>
      <w:r w:rsidR="00B3095B">
        <w:rPr>
          <w:rFonts w:ascii="Arial" w:hAnsi="Arial" w:cs="Arial"/>
          <w:sz w:val="24"/>
          <w:szCs w:val="24"/>
        </w:rPr>
        <w:t xml:space="preserve"> Jedná se o jeden funkční celek, stavba není členěna na stavební objekty.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>3Seznam vstupních podkladů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zaměření stávajícího stavu </w:t>
      </w:r>
    </w:p>
    <w:p w:rsidR="00224586" w:rsidRDefault="00224586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informace o průběhu IS</w:t>
      </w:r>
    </w:p>
    <w:p w:rsidR="00841D24" w:rsidRPr="0090460A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</w:t>
      </w:r>
      <w:r w:rsidRPr="0090460A">
        <w:rPr>
          <w:rFonts w:ascii="Arial" w:hAnsi="Arial"/>
          <w:sz w:val="24"/>
          <w:szCs w:val="24"/>
        </w:rPr>
        <w:t>pozemková mapa</w:t>
      </w:r>
    </w:p>
    <w:p w:rsidR="00841D24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 </w:t>
      </w:r>
      <w:r w:rsidRPr="0090460A">
        <w:rPr>
          <w:rFonts w:ascii="Arial" w:hAnsi="Arial" w:cs="Arial"/>
          <w:bCs/>
          <w:sz w:val="24"/>
          <w:szCs w:val="24"/>
        </w:rPr>
        <w:t>konzultace s investorem</w:t>
      </w:r>
    </w:p>
    <w:p w:rsidR="00841D24" w:rsidRPr="00F3307C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Pr="00F3307C" w:rsidRDefault="00841D24" w:rsidP="00841D24">
      <w:pPr>
        <w:pStyle w:val="Nadpis2"/>
        <w:tabs>
          <w:tab w:val="clear" w:pos="0"/>
        </w:tabs>
      </w:pPr>
      <w:r w:rsidRPr="00F3307C">
        <w:t xml:space="preserve">Břeclav </w:t>
      </w:r>
      <w:r w:rsidR="00A87D44">
        <w:t>06. 2022</w:t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  <w:t xml:space="preserve"> Ing. Jan Varadínek</w:t>
      </w:r>
    </w:p>
    <w:p w:rsidR="00863F2B" w:rsidRPr="00F3307C" w:rsidRDefault="00863F2B" w:rsidP="00841D24">
      <w:pPr>
        <w:spacing w:line="360" w:lineRule="auto"/>
        <w:jc w:val="both"/>
      </w:pPr>
    </w:p>
    <w:sectPr w:rsidR="00863F2B" w:rsidRPr="00F3307C" w:rsidSect="00EA23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1D7" w:rsidRDefault="00AD71D7">
      <w:r>
        <w:separator/>
      </w:r>
    </w:p>
  </w:endnote>
  <w:endnote w:type="continuationSeparator" w:id="1">
    <w:p w:rsidR="00AD71D7" w:rsidRDefault="00AD71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69A" w:rsidRDefault="00D2369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EF4112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EF4112">
      <w:rPr>
        <w:rStyle w:val="slostrnky"/>
      </w:rPr>
      <w:fldChar w:fldCharType="separate"/>
    </w:r>
    <w:r w:rsidR="00D2369A">
      <w:rPr>
        <w:rStyle w:val="slostrnky"/>
        <w:noProof/>
      </w:rPr>
      <w:t>1</w:t>
    </w:r>
    <w:r w:rsidR="00EF4112">
      <w:rPr>
        <w:rStyle w:val="slostrnky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69A" w:rsidRDefault="00D2369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1D7" w:rsidRDefault="00AD71D7">
      <w:r>
        <w:separator/>
      </w:r>
    </w:p>
  </w:footnote>
  <w:footnote w:type="continuationSeparator" w:id="1">
    <w:p w:rsidR="00AD71D7" w:rsidRDefault="00AD71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69A" w:rsidRDefault="00D2369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D2369A">
      <w:rPr>
        <w:i/>
      </w:rPr>
      <w:t>provádění stavby</w:t>
    </w:r>
    <w:r w:rsidR="00D2369A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69409A">
      <w:rPr>
        <w:i/>
      </w:rPr>
      <w:t xml:space="preserve">        červen 2022</w:t>
    </w:r>
  </w:p>
  <w:p w:rsidR="00863F2B" w:rsidRPr="0069409A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013517">
      <w:rPr>
        <w:bCs/>
        <w:color w:val="333333"/>
      </w:rPr>
      <w:t>Ludkovický potok, Ludkovice, ř.km 7,424, oprava limnigrafické stanice a poškozených částí opevnění koryta toku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69A" w:rsidRDefault="00D2369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424AA"/>
    <w:rsid w:val="00013507"/>
    <w:rsid w:val="00013517"/>
    <w:rsid w:val="0002048E"/>
    <w:rsid w:val="000231F3"/>
    <w:rsid w:val="00037BEB"/>
    <w:rsid w:val="00040A6C"/>
    <w:rsid w:val="00060386"/>
    <w:rsid w:val="00060DB0"/>
    <w:rsid w:val="00066BFF"/>
    <w:rsid w:val="0009619A"/>
    <w:rsid w:val="000B1A80"/>
    <w:rsid w:val="000D45A7"/>
    <w:rsid w:val="000E3362"/>
    <w:rsid w:val="000E3F1A"/>
    <w:rsid w:val="000F1EE4"/>
    <w:rsid w:val="000F4CD7"/>
    <w:rsid w:val="00107532"/>
    <w:rsid w:val="00113F04"/>
    <w:rsid w:val="0014363A"/>
    <w:rsid w:val="00164C6E"/>
    <w:rsid w:val="00165F5A"/>
    <w:rsid w:val="0019451D"/>
    <w:rsid w:val="0019516D"/>
    <w:rsid w:val="001A1058"/>
    <w:rsid w:val="001B3597"/>
    <w:rsid w:val="001C3328"/>
    <w:rsid w:val="001E6C8E"/>
    <w:rsid w:val="001F2184"/>
    <w:rsid w:val="00224586"/>
    <w:rsid w:val="0023590A"/>
    <w:rsid w:val="00255DD4"/>
    <w:rsid w:val="00267B99"/>
    <w:rsid w:val="002756FF"/>
    <w:rsid w:val="00281EF3"/>
    <w:rsid w:val="00291505"/>
    <w:rsid w:val="00293850"/>
    <w:rsid w:val="002A2638"/>
    <w:rsid w:val="002B245D"/>
    <w:rsid w:val="002B355F"/>
    <w:rsid w:val="002C160F"/>
    <w:rsid w:val="002D0ACA"/>
    <w:rsid w:val="002E04A5"/>
    <w:rsid w:val="002E5CDB"/>
    <w:rsid w:val="00307FEC"/>
    <w:rsid w:val="003421ED"/>
    <w:rsid w:val="00361855"/>
    <w:rsid w:val="00366AC0"/>
    <w:rsid w:val="00367DCD"/>
    <w:rsid w:val="00372CAC"/>
    <w:rsid w:val="0038232C"/>
    <w:rsid w:val="00392609"/>
    <w:rsid w:val="003B3CB7"/>
    <w:rsid w:val="003D3902"/>
    <w:rsid w:val="00404713"/>
    <w:rsid w:val="00413108"/>
    <w:rsid w:val="0042354C"/>
    <w:rsid w:val="00426FAA"/>
    <w:rsid w:val="004274A3"/>
    <w:rsid w:val="0043355F"/>
    <w:rsid w:val="00435F48"/>
    <w:rsid w:val="004362ED"/>
    <w:rsid w:val="004362F1"/>
    <w:rsid w:val="004416D7"/>
    <w:rsid w:val="00450814"/>
    <w:rsid w:val="00453E4A"/>
    <w:rsid w:val="00466849"/>
    <w:rsid w:val="0047275F"/>
    <w:rsid w:val="00473F6F"/>
    <w:rsid w:val="0049209F"/>
    <w:rsid w:val="004A28FB"/>
    <w:rsid w:val="004D6A62"/>
    <w:rsid w:val="004E126C"/>
    <w:rsid w:val="004E4116"/>
    <w:rsid w:val="00514859"/>
    <w:rsid w:val="0053335D"/>
    <w:rsid w:val="00537DC3"/>
    <w:rsid w:val="00544C58"/>
    <w:rsid w:val="005527F3"/>
    <w:rsid w:val="0059413E"/>
    <w:rsid w:val="005A4E68"/>
    <w:rsid w:val="005B20E0"/>
    <w:rsid w:val="005B39CB"/>
    <w:rsid w:val="005E61D1"/>
    <w:rsid w:val="006236F3"/>
    <w:rsid w:val="00630145"/>
    <w:rsid w:val="006316F6"/>
    <w:rsid w:val="00636A1A"/>
    <w:rsid w:val="0063758B"/>
    <w:rsid w:val="00641E08"/>
    <w:rsid w:val="006424AA"/>
    <w:rsid w:val="00657290"/>
    <w:rsid w:val="00681259"/>
    <w:rsid w:val="0069409A"/>
    <w:rsid w:val="006C5A2D"/>
    <w:rsid w:val="006F10AE"/>
    <w:rsid w:val="006F2388"/>
    <w:rsid w:val="006F3E7D"/>
    <w:rsid w:val="00722725"/>
    <w:rsid w:val="007247B4"/>
    <w:rsid w:val="007328DE"/>
    <w:rsid w:val="00754053"/>
    <w:rsid w:val="00762F69"/>
    <w:rsid w:val="00767455"/>
    <w:rsid w:val="00774E8F"/>
    <w:rsid w:val="007B4595"/>
    <w:rsid w:val="007B6E76"/>
    <w:rsid w:val="007D6BDD"/>
    <w:rsid w:val="007E3224"/>
    <w:rsid w:val="00817FF4"/>
    <w:rsid w:val="00841D24"/>
    <w:rsid w:val="00841ED4"/>
    <w:rsid w:val="00841F95"/>
    <w:rsid w:val="00863F2B"/>
    <w:rsid w:val="008765E3"/>
    <w:rsid w:val="00891DF1"/>
    <w:rsid w:val="008B5149"/>
    <w:rsid w:val="008D176D"/>
    <w:rsid w:val="008D414F"/>
    <w:rsid w:val="00904D70"/>
    <w:rsid w:val="00916817"/>
    <w:rsid w:val="00950B1B"/>
    <w:rsid w:val="009808E1"/>
    <w:rsid w:val="00992928"/>
    <w:rsid w:val="009A2D00"/>
    <w:rsid w:val="009A7733"/>
    <w:rsid w:val="009B0576"/>
    <w:rsid w:val="009C729B"/>
    <w:rsid w:val="009D01B8"/>
    <w:rsid w:val="009E7962"/>
    <w:rsid w:val="00A05A2C"/>
    <w:rsid w:val="00A10AA6"/>
    <w:rsid w:val="00A2047A"/>
    <w:rsid w:val="00A2228B"/>
    <w:rsid w:val="00A36B20"/>
    <w:rsid w:val="00A540B1"/>
    <w:rsid w:val="00A54997"/>
    <w:rsid w:val="00A70DDE"/>
    <w:rsid w:val="00A76B0B"/>
    <w:rsid w:val="00A8357A"/>
    <w:rsid w:val="00A85176"/>
    <w:rsid w:val="00A87D44"/>
    <w:rsid w:val="00A9710A"/>
    <w:rsid w:val="00AA7E2E"/>
    <w:rsid w:val="00AC2912"/>
    <w:rsid w:val="00AC61D7"/>
    <w:rsid w:val="00AC705E"/>
    <w:rsid w:val="00AC79FE"/>
    <w:rsid w:val="00AD11AF"/>
    <w:rsid w:val="00AD71D7"/>
    <w:rsid w:val="00AD73F3"/>
    <w:rsid w:val="00AF422E"/>
    <w:rsid w:val="00B059EB"/>
    <w:rsid w:val="00B3095B"/>
    <w:rsid w:val="00B36B00"/>
    <w:rsid w:val="00B60F84"/>
    <w:rsid w:val="00B93749"/>
    <w:rsid w:val="00BB11A9"/>
    <w:rsid w:val="00BE7325"/>
    <w:rsid w:val="00BF6CC9"/>
    <w:rsid w:val="00C028C5"/>
    <w:rsid w:val="00C03DD6"/>
    <w:rsid w:val="00C060D7"/>
    <w:rsid w:val="00C13DCD"/>
    <w:rsid w:val="00C25A25"/>
    <w:rsid w:val="00C47A2B"/>
    <w:rsid w:val="00C61688"/>
    <w:rsid w:val="00C63B63"/>
    <w:rsid w:val="00C664E3"/>
    <w:rsid w:val="00CB0A10"/>
    <w:rsid w:val="00CD5A6F"/>
    <w:rsid w:val="00CF65C5"/>
    <w:rsid w:val="00D05E86"/>
    <w:rsid w:val="00D120ED"/>
    <w:rsid w:val="00D2369A"/>
    <w:rsid w:val="00D302CE"/>
    <w:rsid w:val="00D569EF"/>
    <w:rsid w:val="00D6760C"/>
    <w:rsid w:val="00D67FAE"/>
    <w:rsid w:val="00D85389"/>
    <w:rsid w:val="00D93020"/>
    <w:rsid w:val="00DA4082"/>
    <w:rsid w:val="00DB1A41"/>
    <w:rsid w:val="00DC3772"/>
    <w:rsid w:val="00DD0FCB"/>
    <w:rsid w:val="00DD36BE"/>
    <w:rsid w:val="00DE3531"/>
    <w:rsid w:val="00DE5794"/>
    <w:rsid w:val="00DF6A48"/>
    <w:rsid w:val="00E053BE"/>
    <w:rsid w:val="00E11AAD"/>
    <w:rsid w:val="00E35EBF"/>
    <w:rsid w:val="00E37BCB"/>
    <w:rsid w:val="00E51D50"/>
    <w:rsid w:val="00E56F57"/>
    <w:rsid w:val="00E7400C"/>
    <w:rsid w:val="00E84F83"/>
    <w:rsid w:val="00E905D9"/>
    <w:rsid w:val="00EA238C"/>
    <w:rsid w:val="00ED7F12"/>
    <w:rsid w:val="00EF4112"/>
    <w:rsid w:val="00F067F6"/>
    <w:rsid w:val="00F24A36"/>
    <w:rsid w:val="00F3307C"/>
    <w:rsid w:val="00F6284E"/>
    <w:rsid w:val="00F71FBF"/>
    <w:rsid w:val="00F81211"/>
    <w:rsid w:val="00F85ED5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1738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Varadinek</cp:lastModifiedBy>
  <cp:revision>57</cp:revision>
  <cp:lastPrinted>2014-02-04T11:09:00Z</cp:lastPrinted>
  <dcterms:created xsi:type="dcterms:W3CDTF">2020-05-31T14:03:00Z</dcterms:created>
  <dcterms:modified xsi:type="dcterms:W3CDTF">2023-01-02T09:09:00Z</dcterms:modified>
</cp:coreProperties>
</file>